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2B676" w14:textId="77777777" w:rsidR="003F1A60" w:rsidRPr="000A29D1" w:rsidRDefault="00C21249">
      <w:pPr>
        <w:pStyle w:val="Heading1"/>
        <w:spacing w:before="37"/>
        <w:ind w:left="3244"/>
        <w:rPr>
          <w:u w:val="none"/>
        </w:rPr>
      </w:pPr>
      <w:bookmarkStart w:id="0" w:name="(ON_THE_LETTER_HEAD_OF_SHAREHOLDER)"/>
      <w:bookmarkEnd w:id="0"/>
      <w:r w:rsidRPr="000A29D1">
        <w:rPr>
          <w:u w:val="none"/>
        </w:rPr>
        <w:t>(ON</w:t>
      </w:r>
      <w:r w:rsidRPr="000A29D1">
        <w:rPr>
          <w:spacing w:val="-13"/>
          <w:u w:val="none"/>
        </w:rPr>
        <w:t xml:space="preserve"> </w:t>
      </w:r>
      <w:r w:rsidRPr="000A29D1">
        <w:rPr>
          <w:u w:val="none"/>
        </w:rPr>
        <w:t>THE</w:t>
      </w:r>
      <w:r w:rsidRPr="000A29D1">
        <w:rPr>
          <w:spacing w:val="-8"/>
          <w:u w:val="none"/>
        </w:rPr>
        <w:t xml:space="preserve"> </w:t>
      </w:r>
      <w:r w:rsidRPr="000A29D1">
        <w:rPr>
          <w:u w:val="none"/>
        </w:rPr>
        <w:t>LETTER</w:t>
      </w:r>
      <w:r w:rsidRPr="000A29D1">
        <w:rPr>
          <w:spacing w:val="-7"/>
          <w:u w:val="none"/>
        </w:rPr>
        <w:t xml:space="preserve"> </w:t>
      </w:r>
      <w:r w:rsidRPr="000A29D1">
        <w:rPr>
          <w:u w:val="none"/>
        </w:rPr>
        <w:t>HEAD</w:t>
      </w:r>
      <w:r w:rsidRPr="000A29D1">
        <w:rPr>
          <w:spacing w:val="-9"/>
          <w:u w:val="none"/>
        </w:rPr>
        <w:t xml:space="preserve"> </w:t>
      </w:r>
      <w:r w:rsidRPr="000A29D1">
        <w:rPr>
          <w:u w:val="none"/>
        </w:rPr>
        <w:t>OF</w:t>
      </w:r>
      <w:r w:rsidRPr="000A29D1">
        <w:rPr>
          <w:spacing w:val="-15"/>
          <w:u w:val="none"/>
        </w:rPr>
        <w:t xml:space="preserve"> </w:t>
      </w:r>
      <w:r w:rsidRPr="000A29D1">
        <w:rPr>
          <w:spacing w:val="-2"/>
          <w:u w:val="none"/>
        </w:rPr>
        <w:t>SHAREHOLDER)</w:t>
      </w:r>
    </w:p>
    <w:p w14:paraId="785EC918" w14:textId="77777777" w:rsidR="003F1A60" w:rsidRPr="000A29D1" w:rsidRDefault="00C21249">
      <w:pPr>
        <w:pStyle w:val="BodyText"/>
        <w:tabs>
          <w:tab w:val="left" w:pos="1142"/>
        </w:tabs>
        <w:spacing w:before="218"/>
        <w:ind w:left="259"/>
      </w:pPr>
      <w:r w:rsidRPr="000A29D1">
        <w:t xml:space="preserve">Date: </w:t>
      </w:r>
      <w:r w:rsidRPr="000A29D1">
        <w:rPr>
          <w:u w:val="single"/>
        </w:rPr>
        <w:tab/>
      </w:r>
    </w:p>
    <w:p w14:paraId="6755A437" w14:textId="77777777" w:rsidR="003F1A60" w:rsidRPr="000A29D1" w:rsidRDefault="003F1A60">
      <w:pPr>
        <w:pStyle w:val="BodyText"/>
        <w:spacing w:before="154"/>
      </w:pPr>
    </w:p>
    <w:p w14:paraId="5B89AD9E" w14:textId="77777777" w:rsidR="003F1A60" w:rsidRPr="000A29D1" w:rsidRDefault="00C21249">
      <w:pPr>
        <w:pStyle w:val="BodyText"/>
        <w:ind w:left="259"/>
      </w:pPr>
      <w:r w:rsidRPr="000A29D1">
        <w:t>The</w:t>
      </w:r>
      <w:r w:rsidRPr="000A29D1">
        <w:rPr>
          <w:spacing w:val="-8"/>
        </w:rPr>
        <w:t xml:space="preserve"> </w:t>
      </w:r>
      <w:r w:rsidRPr="000A29D1">
        <w:t>Company</w:t>
      </w:r>
      <w:r w:rsidRPr="000A29D1">
        <w:rPr>
          <w:spacing w:val="-8"/>
        </w:rPr>
        <w:t xml:space="preserve"> </w:t>
      </w:r>
      <w:r w:rsidRPr="000A29D1">
        <w:rPr>
          <w:spacing w:val="-2"/>
        </w:rPr>
        <w:t>Secretary</w:t>
      </w:r>
    </w:p>
    <w:p w14:paraId="4BD665DB" w14:textId="0CB2EB40" w:rsidR="003F1A60" w:rsidRPr="000A29D1" w:rsidRDefault="00C21249">
      <w:pPr>
        <w:spacing w:before="80" w:line="276" w:lineRule="auto"/>
        <w:ind w:left="259" w:right="5266"/>
      </w:pPr>
      <w:bookmarkStart w:id="1" w:name="NIIT_LIMITED/_NIIT_Learning_Systems_Limi"/>
      <w:bookmarkEnd w:id="1"/>
      <w:r w:rsidRPr="000A29D1">
        <w:rPr>
          <w:b/>
        </w:rPr>
        <w:t>NIIT</w:t>
      </w:r>
      <w:r w:rsidRPr="000A29D1">
        <w:rPr>
          <w:b/>
          <w:spacing w:val="-7"/>
        </w:rPr>
        <w:t xml:space="preserve"> </w:t>
      </w:r>
      <w:r w:rsidRPr="000A29D1">
        <w:rPr>
          <w:b/>
        </w:rPr>
        <w:t>Learning</w:t>
      </w:r>
      <w:r w:rsidRPr="000A29D1">
        <w:rPr>
          <w:b/>
          <w:spacing w:val="-7"/>
        </w:rPr>
        <w:t xml:space="preserve"> </w:t>
      </w:r>
      <w:r w:rsidRPr="000A29D1">
        <w:rPr>
          <w:b/>
        </w:rPr>
        <w:t>Systems</w:t>
      </w:r>
      <w:r w:rsidRPr="000A29D1">
        <w:rPr>
          <w:b/>
          <w:spacing w:val="-9"/>
        </w:rPr>
        <w:t xml:space="preserve"> </w:t>
      </w:r>
      <w:r w:rsidRPr="000A29D1">
        <w:rPr>
          <w:b/>
        </w:rPr>
        <w:t xml:space="preserve">Limited </w:t>
      </w:r>
      <w:r w:rsidRPr="000A29D1">
        <w:t>Regd. Office: Plot No. 85, Sector 32 Institutional Area</w:t>
      </w:r>
    </w:p>
    <w:p w14:paraId="7B0E6C21" w14:textId="77777777" w:rsidR="003F1A60" w:rsidRPr="000A29D1" w:rsidRDefault="00C21249">
      <w:pPr>
        <w:pStyle w:val="BodyText"/>
        <w:spacing w:line="448" w:lineRule="auto"/>
        <w:ind w:left="259" w:right="7439"/>
      </w:pPr>
      <w:r w:rsidRPr="000A29D1">
        <w:rPr>
          <w:spacing w:val="-2"/>
        </w:rPr>
        <w:t xml:space="preserve">Gurugram-122001 </w:t>
      </w:r>
      <w:r w:rsidRPr="000A29D1">
        <w:t>Dear</w:t>
      </w:r>
      <w:r w:rsidRPr="000A29D1">
        <w:rPr>
          <w:spacing w:val="-11"/>
        </w:rPr>
        <w:t xml:space="preserve"> </w:t>
      </w:r>
      <w:r w:rsidRPr="000A29D1">
        <w:t>Sir/Madam,</w:t>
      </w:r>
    </w:p>
    <w:p w14:paraId="73572B91" w14:textId="5DE5A08C" w:rsidR="003F1A60" w:rsidRPr="000A29D1" w:rsidRDefault="00C21249">
      <w:pPr>
        <w:pStyle w:val="Heading1"/>
        <w:spacing w:before="61" w:line="273" w:lineRule="auto"/>
        <w:ind w:right="171"/>
        <w:rPr>
          <w:u w:val="none"/>
        </w:rPr>
      </w:pPr>
      <w:bookmarkStart w:id="2" w:name="Re:_Declaration_for_exemption_from_taxes"/>
      <w:bookmarkEnd w:id="2"/>
      <w:r w:rsidRPr="000A29D1">
        <w:t>Re:</w:t>
      </w:r>
      <w:r w:rsidRPr="000A29D1">
        <w:rPr>
          <w:spacing w:val="-8"/>
        </w:rPr>
        <w:t xml:space="preserve"> </w:t>
      </w:r>
      <w:r w:rsidRPr="000A29D1">
        <w:t>Declaration</w:t>
      </w:r>
      <w:r w:rsidRPr="000A29D1">
        <w:rPr>
          <w:spacing w:val="-8"/>
        </w:rPr>
        <w:t xml:space="preserve"> </w:t>
      </w:r>
      <w:r w:rsidRPr="000A29D1">
        <w:t>for</w:t>
      </w:r>
      <w:r w:rsidRPr="000A29D1">
        <w:rPr>
          <w:spacing w:val="-3"/>
        </w:rPr>
        <w:t xml:space="preserve"> </w:t>
      </w:r>
      <w:r w:rsidRPr="000A29D1">
        <w:t>exemption</w:t>
      </w:r>
      <w:r w:rsidRPr="000A29D1">
        <w:rPr>
          <w:spacing w:val="-7"/>
        </w:rPr>
        <w:t xml:space="preserve"> </w:t>
      </w:r>
      <w:r w:rsidRPr="000A29D1">
        <w:t>from</w:t>
      </w:r>
      <w:r w:rsidRPr="000A29D1">
        <w:rPr>
          <w:spacing w:val="-8"/>
        </w:rPr>
        <w:t xml:space="preserve"> </w:t>
      </w:r>
      <w:r w:rsidRPr="000A29D1">
        <w:t>taxes</w:t>
      </w:r>
      <w:r w:rsidRPr="000A29D1">
        <w:rPr>
          <w:spacing w:val="-1"/>
        </w:rPr>
        <w:t xml:space="preserve"> </w:t>
      </w:r>
      <w:r w:rsidRPr="000A29D1">
        <w:t>to</w:t>
      </w:r>
      <w:r w:rsidRPr="000A29D1">
        <w:rPr>
          <w:spacing w:val="-10"/>
        </w:rPr>
        <w:t xml:space="preserve"> </w:t>
      </w:r>
      <w:r w:rsidRPr="000A29D1">
        <w:t>be</w:t>
      </w:r>
      <w:r w:rsidRPr="000A29D1">
        <w:rPr>
          <w:spacing w:val="-7"/>
        </w:rPr>
        <w:t xml:space="preserve"> </w:t>
      </w:r>
      <w:r w:rsidRPr="000A29D1">
        <w:t>deducted</w:t>
      </w:r>
      <w:r w:rsidRPr="000A29D1">
        <w:rPr>
          <w:spacing w:val="-7"/>
        </w:rPr>
        <w:t xml:space="preserve"> </w:t>
      </w:r>
      <w:r w:rsidRPr="000A29D1">
        <w:t>at</w:t>
      </w:r>
      <w:r w:rsidRPr="000A29D1">
        <w:rPr>
          <w:spacing w:val="-4"/>
        </w:rPr>
        <w:t xml:space="preserve"> </w:t>
      </w:r>
      <w:r w:rsidRPr="000A29D1">
        <w:t>source</w:t>
      </w:r>
      <w:r w:rsidRPr="000A29D1">
        <w:rPr>
          <w:spacing w:val="-10"/>
        </w:rPr>
        <w:t xml:space="preserve"> </w:t>
      </w:r>
      <w:r w:rsidRPr="000A29D1">
        <w:t>(“TDS”)</w:t>
      </w:r>
      <w:r w:rsidRPr="000A29D1">
        <w:rPr>
          <w:spacing w:val="-4"/>
        </w:rPr>
        <w:t xml:space="preserve"> </w:t>
      </w:r>
      <w:r w:rsidRPr="000A29D1">
        <w:t>for</w:t>
      </w:r>
      <w:r w:rsidRPr="000A29D1">
        <w:rPr>
          <w:spacing w:val="-8"/>
        </w:rPr>
        <w:t xml:space="preserve"> </w:t>
      </w:r>
      <w:r w:rsidRPr="000A29D1">
        <w:t>the</w:t>
      </w:r>
      <w:r w:rsidRPr="000A29D1">
        <w:rPr>
          <w:spacing w:val="-7"/>
        </w:rPr>
        <w:t xml:space="preserve"> </w:t>
      </w:r>
      <w:r w:rsidR="007A302B" w:rsidRPr="000A29D1">
        <w:t>Tax</w:t>
      </w:r>
      <w:r w:rsidR="007A302B" w:rsidRPr="000A29D1">
        <w:rPr>
          <w:spacing w:val="-8"/>
        </w:rPr>
        <w:t xml:space="preserve"> </w:t>
      </w:r>
      <w:r w:rsidRPr="000A29D1">
        <w:t>year</w:t>
      </w:r>
      <w:r w:rsidRPr="000A29D1">
        <w:rPr>
          <w:spacing w:val="-8"/>
        </w:rPr>
        <w:t xml:space="preserve"> </w:t>
      </w:r>
      <w:r w:rsidRPr="000A29D1">
        <w:t>2026-27 (ending on March 31, 2027).</w:t>
      </w:r>
    </w:p>
    <w:p w14:paraId="722F43FF" w14:textId="77777777" w:rsidR="003F1A60" w:rsidRPr="000A29D1" w:rsidRDefault="00C21249">
      <w:pPr>
        <w:spacing w:before="182"/>
        <w:ind w:left="358"/>
        <w:jc w:val="center"/>
        <w:rPr>
          <w:b/>
        </w:rPr>
      </w:pPr>
      <w:r w:rsidRPr="000A29D1">
        <w:rPr>
          <w:b/>
          <w:spacing w:val="-2"/>
        </w:rPr>
        <w:t>Declaration</w:t>
      </w:r>
    </w:p>
    <w:p w14:paraId="1A508440" w14:textId="77777777" w:rsidR="003F1A60" w:rsidRPr="000A29D1" w:rsidRDefault="003F1A60">
      <w:pPr>
        <w:pStyle w:val="BodyText"/>
        <w:spacing w:before="7"/>
        <w:rPr>
          <w:b/>
        </w:rPr>
      </w:pPr>
    </w:p>
    <w:p w14:paraId="1DEE5369" w14:textId="4D4CFE24" w:rsidR="003F1A60" w:rsidRPr="000A29D1" w:rsidRDefault="00C21249">
      <w:pPr>
        <w:pStyle w:val="ListParagraph"/>
        <w:numPr>
          <w:ilvl w:val="0"/>
          <w:numId w:val="1"/>
        </w:numPr>
        <w:tabs>
          <w:tab w:val="left" w:pos="598"/>
          <w:tab w:val="left" w:pos="619"/>
        </w:tabs>
        <w:spacing w:before="1" w:line="276" w:lineRule="auto"/>
        <w:ind w:hanging="360"/>
        <w:jc w:val="both"/>
      </w:pPr>
      <w:r w:rsidRPr="000A29D1">
        <w:t>This is to certify that [Name of the Entity/Organisation] is a/an/the [Category Viz. Mutual Fund, Insurance Company, Alternate Investment Fund (AIF) Category I And II, Government (Central/State Government), Etc., NPF] and is exempt from TDS on receipt of any dividend income as per section [state section under which exemption is availed] of the Income-tax Act, 2025.</w:t>
      </w:r>
    </w:p>
    <w:p w14:paraId="0CE348BD" w14:textId="77777777" w:rsidR="003F1A60" w:rsidRPr="000A29D1" w:rsidRDefault="00C21249">
      <w:pPr>
        <w:pStyle w:val="ListParagraph"/>
        <w:numPr>
          <w:ilvl w:val="0"/>
          <w:numId w:val="1"/>
        </w:numPr>
        <w:tabs>
          <w:tab w:val="left" w:pos="599"/>
          <w:tab w:val="left" w:pos="619"/>
        </w:tabs>
        <w:spacing w:line="276" w:lineRule="auto"/>
        <w:ind w:right="4186" w:hanging="361"/>
      </w:pPr>
      <w:r w:rsidRPr="000A29D1">
        <w:t>Following</w:t>
      </w:r>
      <w:r w:rsidRPr="000A29D1">
        <w:rPr>
          <w:spacing w:val="-13"/>
        </w:rPr>
        <w:t xml:space="preserve"> </w:t>
      </w:r>
      <w:r w:rsidRPr="000A29D1">
        <w:t>documents</w:t>
      </w:r>
      <w:r w:rsidRPr="000A29D1">
        <w:rPr>
          <w:spacing w:val="-12"/>
        </w:rPr>
        <w:t xml:space="preserve"> </w:t>
      </w:r>
      <w:r w:rsidRPr="000A29D1">
        <w:t>enclosed</w:t>
      </w:r>
      <w:r w:rsidRPr="000A29D1">
        <w:rPr>
          <w:spacing w:val="-13"/>
        </w:rPr>
        <w:t xml:space="preserve"> </w:t>
      </w:r>
      <w:r w:rsidRPr="000A29D1">
        <w:t>as</w:t>
      </w:r>
      <w:r w:rsidRPr="000A29D1">
        <w:rPr>
          <w:spacing w:val="-12"/>
        </w:rPr>
        <w:t xml:space="preserve"> </w:t>
      </w:r>
      <w:r w:rsidRPr="000A29D1">
        <w:t>a</w:t>
      </w:r>
      <w:r w:rsidRPr="000A29D1">
        <w:rPr>
          <w:spacing w:val="-13"/>
        </w:rPr>
        <w:t xml:space="preserve"> </w:t>
      </w:r>
      <w:r w:rsidRPr="000A29D1">
        <w:t>proof</w:t>
      </w:r>
      <w:r w:rsidRPr="000A29D1">
        <w:rPr>
          <w:spacing w:val="-12"/>
        </w:rPr>
        <w:t xml:space="preserve"> </w:t>
      </w:r>
      <w:r w:rsidRPr="000A29D1">
        <w:t>of</w:t>
      </w:r>
      <w:r w:rsidRPr="000A29D1">
        <w:rPr>
          <w:spacing w:val="-13"/>
        </w:rPr>
        <w:t xml:space="preserve"> </w:t>
      </w:r>
      <w:r w:rsidRPr="000A29D1">
        <w:t>exemption: [Please specify the document/s]</w:t>
      </w:r>
    </w:p>
    <w:p w14:paraId="066A3D33" w14:textId="77777777" w:rsidR="003F1A60" w:rsidRPr="000A29D1" w:rsidRDefault="00C21249">
      <w:pPr>
        <w:pStyle w:val="ListParagraph"/>
        <w:numPr>
          <w:ilvl w:val="0"/>
          <w:numId w:val="1"/>
        </w:numPr>
        <w:tabs>
          <w:tab w:val="left" w:pos="599"/>
          <w:tab w:val="left" w:pos="620"/>
        </w:tabs>
        <w:spacing w:before="225" w:line="276" w:lineRule="auto"/>
        <w:ind w:left="620" w:right="231" w:hanging="361"/>
      </w:pPr>
      <w:r w:rsidRPr="000A29D1">
        <w:t>We,</w:t>
      </w:r>
      <w:r w:rsidRPr="000A29D1">
        <w:rPr>
          <w:spacing w:val="-13"/>
        </w:rPr>
        <w:t xml:space="preserve"> </w:t>
      </w:r>
      <w:r w:rsidRPr="000A29D1">
        <w:t>Name</w:t>
      </w:r>
      <w:r w:rsidRPr="000A29D1">
        <w:rPr>
          <w:spacing w:val="-11"/>
        </w:rPr>
        <w:t xml:space="preserve"> </w:t>
      </w:r>
      <w:r w:rsidRPr="000A29D1">
        <w:t>of</w:t>
      </w:r>
      <w:r w:rsidRPr="000A29D1">
        <w:rPr>
          <w:spacing w:val="-12"/>
        </w:rPr>
        <w:t xml:space="preserve"> </w:t>
      </w:r>
      <w:r w:rsidRPr="000A29D1">
        <w:t>the</w:t>
      </w:r>
      <w:r w:rsidRPr="000A29D1">
        <w:rPr>
          <w:spacing w:val="-11"/>
        </w:rPr>
        <w:t xml:space="preserve"> </w:t>
      </w:r>
      <w:r w:rsidRPr="000A29D1">
        <w:t>Entity/Organisation]</w:t>
      </w:r>
      <w:r w:rsidRPr="000A29D1">
        <w:rPr>
          <w:spacing w:val="-12"/>
        </w:rPr>
        <w:t xml:space="preserve"> </w:t>
      </w:r>
      <w:r w:rsidRPr="000A29D1">
        <w:t>are</w:t>
      </w:r>
      <w:r w:rsidRPr="000A29D1">
        <w:rPr>
          <w:spacing w:val="-13"/>
        </w:rPr>
        <w:t xml:space="preserve"> </w:t>
      </w:r>
      <w:r w:rsidRPr="000A29D1">
        <w:t>the</w:t>
      </w:r>
      <w:r w:rsidRPr="000A29D1">
        <w:rPr>
          <w:spacing w:val="-8"/>
        </w:rPr>
        <w:t xml:space="preserve"> </w:t>
      </w:r>
      <w:r w:rsidRPr="000A29D1">
        <w:t>beneficial</w:t>
      </w:r>
      <w:r w:rsidRPr="000A29D1">
        <w:rPr>
          <w:spacing w:val="-9"/>
        </w:rPr>
        <w:t xml:space="preserve"> </w:t>
      </w:r>
      <w:r w:rsidRPr="000A29D1">
        <w:t>owner</w:t>
      </w:r>
      <w:r w:rsidRPr="000A29D1">
        <w:rPr>
          <w:spacing w:val="-13"/>
        </w:rPr>
        <w:t xml:space="preserve"> </w:t>
      </w:r>
      <w:r w:rsidRPr="000A29D1">
        <w:t>of</w:t>
      </w:r>
      <w:r w:rsidRPr="000A29D1">
        <w:rPr>
          <w:spacing w:val="-12"/>
        </w:rPr>
        <w:t xml:space="preserve"> </w:t>
      </w:r>
      <w:r w:rsidRPr="000A29D1">
        <w:t>the</w:t>
      </w:r>
      <w:r w:rsidRPr="000A29D1">
        <w:rPr>
          <w:spacing w:val="-9"/>
        </w:rPr>
        <w:t xml:space="preserve"> </w:t>
      </w:r>
      <w:r w:rsidRPr="000A29D1">
        <w:t>shares</w:t>
      </w:r>
      <w:r w:rsidRPr="000A29D1">
        <w:rPr>
          <w:spacing w:val="-9"/>
        </w:rPr>
        <w:t xml:space="preserve"> </w:t>
      </w:r>
      <w:r w:rsidRPr="000A29D1">
        <w:t>allotted</w:t>
      </w:r>
      <w:r w:rsidRPr="000A29D1">
        <w:rPr>
          <w:spacing w:val="-10"/>
        </w:rPr>
        <w:t xml:space="preserve"> </w:t>
      </w:r>
      <w:r w:rsidRPr="000A29D1">
        <w:t>in</w:t>
      </w:r>
      <w:r w:rsidRPr="000A29D1">
        <w:rPr>
          <w:spacing w:val="-12"/>
        </w:rPr>
        <w:t xml:space="preserve"> </w:t>
      </w:r>
      <w:r w:rsidRPr="000A29D1">
        <w:t>the</w:t>
      </w:r>
      <w:r w:rsidRPr="000A29D1">
        <w:rPr>
          <w:spacing w:val="-11"/>
        </w:rPr>
        <w:t xml:space="preserve"> </w:t>
      </w:r>
      <w:r w:rsidRPr="000A29D1">
        <w:t>company as well as of the dividend arising from such shareholding.</w:t>
      </w:r>
    </w:p>
    <w:p w14:paraId="34BA8C65" w14:textId="77777777" w:rsidR="003F1A60" w:rsidRPr="000A29D1" w:rsidRDefault="00C21249">
      <w:pPr>
        <w:pStyle w:val="ListParagraph"/>
        <w:numPr>
          <w:ilvl w:val="0"/>
          <w:numId w:val="1"/>
        </w:numPr>
        <w:tabs>
          <w:tab w:val="left" w:pos="599"/>
          <w:tab w:val="left" w:pos="618"/>
        </w:tabs>
        <w:spacing w:before="186" w:line="273" w:lineRule="auto"/>
        <w:ind w:left="618" w:right="216" w:hanging="360"/>
      </w:pPr>
      <w:r w:rsidRPr="000A29D1">
        <w:t>We</w:t>
      </w:r>
      <w:r w:rsidRPr="000A29D1">
        <w:rPr>
          <w:spacing w:val="-4"/>
        </w:rPr>
        <w:t xml:space="preserve"> </w:t>
      </w:r>
      <w:r w:rsidRPr="000A29D1">
        <w:t>further</w:t>
      </w:r>
      <w:r w:rsidRPr="000A29D1">
        <w:rPr>
          <w:spacing w:val="-7"/>
        </w:rPr>
        <w:t xml:space="preserve"> </w:t>
      </w:r>
      <w:r w:rsidRPr="000A29D1">
        <w:t>declare</w:t>
      </w:r>
      <w:r w:rsidRPr="000A29D1">
        <w:rPr>
          <w:spacing w:val="-4"/>
        </w:rPr>
        <w:t xml:space="preserve"> </w:t>
      </w:r>
      <w:r w:rsidRPr="000A29D1">
        <w:t>that</w:t>
      </w:r>
      <w:r w:rsidRPr="000A29D1">
        <w:rPr>
          <w:spacing w:val="-8"/>
        </w:rPr>
        <w:t xml:space="preserve"> </w:t>
      </w:r>
      <w:r w:rsidRPr="000A29D1">
        <w:t>our</w:t>
      </w:r>
      <w:r w:rsidRPr="000A29D1">
        <w:rPr>
          <w:spacing w:val="-5"/>
        </w:rPr>
        <w:t xml:space="preserve"> </w:t>
      </w:r>
      <w:r w:rsidRPr="000A29D1">
        <w:t>right</w:t>
      </w:r>
      <w:r w:rsidRPr="000A29D1">
        <w:rPr>
          <w:spacing w:val="-2"/>
        </w:rPr>
        <w:t xml:space="preserve"> </w:t>
      </w:r>
      <w:r w:rsidRPr="000A29D1">
        <w:t>as</w:t>
      </w:r>
      <w:r w:rsidRPr="000A29D1">
        <w:rPr>
          <w:spacing w:val="-7"/>
        </w:rPr>
        <w:t xml:space="preserve"> </w:t>
      </w:r>
      <w:r w:rsidRPr="000A29D1">
        <w:t>a</w:t>
      </w:r>
      <w:r w:rsidRPr="000A29D1">
        <w:rPr>
          <w:spacing w:val="-7"/>
        </w:rPr>
        <w:t xml:space="preserve"> </w:t>
      </w:r>
      <w:r w:rsidRPr="000A29D1">
        <w:t>beneficial</w:t>
      </w:r>
      <w:r w:rsidRPr="000A29D1">
        <w:rPr>
          <w:spacing w:val="-9"/>
        </w:rPr>
        <w:t xml:space="preserve"> </w:t>
      </w:r>
      <w:r w:rsidRPr="000A29D1">
        <w:t>owner</w:t>
      </w:r>
      <w:r w:rsidRPr="000A29D1">
        <w:rPr>
          <w:spacing w:val="-5"/>
        </w:rPr>
        <w:t xml:space="preserve"> </w:t>
      </w:r>
      <w:r w:rsidRPr="000A29D1">
        <w:t>is</w:t>
      </w:r>
      <w:r w:rsidRPr="000A29D1">
        <w:rPr>
          <w:spacing w:val="-4"/>
        </w:rPr>
        <w:t xml:space="preserve"> </w:t>
      </w:r>
      <w:r w:rsidRPr="000A29D1">
        <w:t>not</w:t>
      </w:r>
      <w:r w:rsidRPr="000A29D1">
        <w:rPr>
          <w:spacing w:val="-6"/>
        </w:rPr>
        <w:t xml:space="preserve"> </w:t>
      </w:r>
      <w:r w:rsidRPr="000A29D1">
        <w:t>constrained</w:t>
      </w:r>
      <w:r w:rsidRPr="000A29D1">
        <w:rPr>
          <w:spacing w:val="-5"/>
        </w:rPr>
        <w:t xml:space="preserve"> </w:t>
      </w:r>
      <w:r w:rsidRPr="000A29D1">
        <w:t>by</w:t>
      </w:r>
      <w:r w:rsidRPr="000A29D1">
        <w:rPr>
          <w:spacing w:val="-4"/>
        </w:rPr>
        <w:t xml:space="preserve"> </w:t>
      </w:r>
      <w:r w:rsidRPr="000A29D1">
        <w:t>any</w:t>
      </w:r>
      <w:r w:rsidRPr="000A29D1">
        <w:rPr>
          <w:spacing w:val="-10"/>
        </w:rPr>
        <w:t xml:space="preserve"> </w:t>
      </w:r>
      <w:r w:rsidRPr="000A29D1">
        <w:t>contractual</w:t>
      </w:r>
      <w:r w:rsidRPr="000A29D1">
        <w:rPr>
          <w:spacing w:val="-4"/>
        </w:rPr>
        <w:t xml:space="preserve"> </w:t>
      </w:r>
      <w:r w:rsidRPr="000A29D1">
        <w:t>and/</w:t>
      </w:r>
      <w:r w:rsidRPr="000A29D1">
        <w:rPr>
          <w:spacing w:val="-6"/>
        </w:rPr>
        <w:t xml:space="preserve"> </w:t>
      </w:r>
      <w:r w:rsidRPr="000A29D1">
        <w:t>or legal obligation.</w:t>
      </w:r>
    </w:p>
    <w:p w14:paraId="73A8C160" w14:textId="77777777" w:rsidR="003F1A60" w:rsidRPr="000A29D1" w:rsidRDefault="003F1A60">
      <w:pPr>
        <w:pStyle w:val="BodyText"/>
      </w:pPr>
    </w:p>
    <w:p w14:paraId="67BD2783" w14:textId="77777777" w:rsidR="003F1A60" w:rsidRPr="000A29D1" w:rsidRDefault="00C21249">
      <w:pPr>
        <w:pStyle w:val="BodyText"/>
        <w:spacing w:line="278" w:lineRule="auto"/>
        <w:ind w:left="259" w:hanging="1"/>
      </w:pPr>
      <w:r w:rsidRPr="000A29D1">
        <w:t>We further agree to indemnify the company for any penal consequences arising out of any acts of commission</w:t>
      </w:r>
      <w:r w:rsidRPr="000A29D1">
        <w:rPr>
          <w:spacing w:val="-9"/>
        </w:rPr>
        <w:t xml:space="preserve"> </w:t>
      </w:r>
      <w:r w:rsidRPr="000A29D1">
        <w:t>or</w:t>
      </w:r>
      <w:r w:rsidRPr="000A29D1">
        <w:rPr>
          <w:spacing w:val="-12"/>
        </w:rPr>
        <w:t xml:space="preserve"> </w:t>
      </w:r>
      <w:r w:rsidRPr="000A29D1">
        <w:t>omission</w:t>
      </w:r>
      <w:r w:rsidRPr="000A29D1">
        <w:rPr>
          <w:spacing w:val="-5"/>
        </w:rPr>
        <w:t xml:space="preserve"> </w:t>
      </w:r>
      <w:r w:rsidRPr="000A29D1">
        <w:t>initiated</w:t>
      </w:r>
      <w:r w:rsidRPr="000A29D1">
        <w:rPr>
          <w:spacing w:val="-5"/>
        </w:rPr>
        <w:t xml:space="preserve"> </w:t>
      </w:r>
      <w:r w:rsidRPr="000A29D1">
        <w:t>by</w:t>
      </w:r>
      <w:r w:rsidRPr="000A29D1">
        <w:rPr>
          <w:spacing w:val="-6"/>
        </w:rPr>
        <w:t xml:space="preserve"> </w:t>
      </w:r>
      <w:r w:rsidRPr="000A29D1">
        <w:t>Name</w:t>
      </w:r>
      <w:r w:rsidRPr="000A29D1">
        <w:rPr>
          <w:spacing w:val="-6"/>
        </w:rPr>
        <w:t xml:space="preserve"> </w:t>
      </w:r>
      <w:r w:rsidRPr="000A29D1">
        <w:t>of</w:t>
      </w:r>
      <w:r w:rsidRPr="000A29D1">
        <w:rPr>
          <w:spacing w:val="-5"/>
        </w:rPr>
        <w:t xml:space="preserve"> </w:t>
      </w:r>
      <w:r w:rsidRPr="000A29D1">
        <w:t>the</w:t>
      </w:r>
      <w:r w:rsidRPr="000A29D1">
        <w:rPr>
          <w:spacing w:val="-4"/>
        </w:rPr>
        <w:t xml:space="preserve"> </w:t>
      </w:r>
      <w:r w:rsidRPr="000A29D1">
        <w:t>Entity/Organisation]</w:t>
      </w:r>
      <w:r w:rsidRPr="000A29D1">
        <w:rPr>
          <w:spacing w:val="-7"/>
        </w:rPr>
        <w:t xml:space="preserve"> </w:t>
      </w:r>
      <w:r w:rsidRPr="000A29D1">
        <w:t>relying</w:t>
      </w:r>
      <w:r w:rsidRPr="000A29D1">
        <w:rPr>
          <w:spacing w:val="-10"/>
        </w:rPr>
        <w:t xml:space="preserve"> </w:t>
      </w:r>
      <w:r w:rsidRPr="000A29D1">
        <w:t>on</w:t>
      </w:r>
      <w:r w:rsidRPr="000A29D1">
        <w:rPr>
          <w:spacing w:val="-12"/>
        </w:rPr>
        <w:t xml:space="preserve"> </w:t>
      </w:r>
      <w:r w:rsidRPr="000A29D1">
        <w:t>our</w:t>
      </w:r>
      <w:r w:rsidRPr="000A29D1">
        <w:rPr>
          <w:spacing w:val="-5"/>
        </w:rPr>
        <w:t xml:space="preserve"> </w:t>
      </w:r>
      <w:r w:rsidRPr="000A29D1">
        <w:t>above</w:t>
      </w:r>
      <w:r w:rsidRPr="000A29D1">
        <w:rPr>
          <w:spacing w:val="-6"/>
        </w:rPr>
        <w:t xml:space="preserve"> </w:t>
      </w:r>
      <w:r w:rsidRPr="000A29D1">
        <w:t>averment.</w:t>
      </w:r>
    </w:p>
    <w:p w14:paraId="5EA1C778" w14:textId="77777777" w:rsidR="003F1A60" w:rsidRPr="000A29D1" w:rsidRDefault="00C21249">
      <w:pPr>
        <w:pStyle w:val="BodyText"/>
        <w:spacing w:before="251" w:line="513" w:lineRule="auto"/>
        <w:ind w:left="259" w:right="1263"/>
      </w:pPr>
      <w:r w:rsidRPr="000A29D1">
        <w:t>We</w:t>
      </w:r>
      <w:r w:rsidRPr="000A29D1">
        <w:rPr>
          <w:spacing w:val="-11"/>
        </w:rPr>
        <w:t xml:space="preserve"> </w:t>
      </w:r>
      <w:r w:rsidRPr="000A29D1">
        <w:t>hereby</w:t>
      </w:r>
      <w:r w:rsidRPr="000A29D1">
        <w:rPr>
          <w:spacing w:val="-6"/>
        </w:rPr>
        <w:t xml:space="preserve"> </w:t>
      </w:r>
      <w:r w:rsidRPr="000A29D1">
        <w:t>confirm</w:t>
      </w:r>
      <w:r w:rsidRPr="000A29D1">
        <w:rPr>
          <w:spacing w:val="-8"/>
        </w:rPr>
        <w:t xml:space="preserve"> </w:t>
      </w:r>
      <w:r w:rsidRPr="000A29D1">
        <w:t>that</w:t>
      </w:r>
      <w:r w:rsidRPr="000A29D1">
        <w:rPr>
          <w:spacing w:val="-8"/>
        </w:rPr>
        <w:t xml:space="preserve"> </w:t>
      </w:r>
      <w:r w:rsidRPr="000A29D1">
        <w:t>the</w:t>
      </w:r>
      <w:r w:rsidRPr="000A29D1">
        <w:rPr>
          <w:spacing w:val="-9"/>
        </w:rPr>
        <w:t xml:space="preserve"> </w:t>
      </w:r>
      <w:r w:rsidRPr="000A29D1">
        <w:t>declarations</w:t>
      </w:r>
      <w:r w:rsidRPr="000A29D1">
        <w:rPr>
          <w:spacing w:val="-11"/>
        </w:rPr>
        <w:t xml:space="preserve"> </w:t>
      </w:r>
      <w:r w:rsidRPr="000A29D1">
        <w:t>made</w:t>
      </w:r>
      <w:r w:rsidRPr="000A29D1">
        <w:rPr>
          <w:spacing w:val="-11"/>
        </w:rPr>
        <w:t xml:space="preserve"> </w:t>
      </w:r>
      <w:r w:rsidRPr="000A29D1">
        <w:t>above</w:t>
      </w:r>
      <w:r w:rsidRPr="000A29D1">
        <w:rPr>
          <w:spacing w:val="-14"/>
        </w:rPr>
        <w:t xml:space="preserve"> </w:t>
      </w:r>
      <w:r w:rsidRPr="000A29D1">
        <w:t>are</w:t>
      </w:r>
      <w:r w:rsidRPr="000A29D1">
        <w:rPr>
          <w:spacing w:val="-5"/>
        </w:rPr>
        <w:t xml:space="preserve"> </w:t>
      </w:r>
      <w:r w:rsidRPr="000A29D1">
        <w:t>complete,</w:t>
      </w:r>
      <w:r w:rsidRPr="000A29D1">
        <w:rPr>
          <w:spacing w:val="-13"/>
        </w:rPr>
        <w:t xml:space="preserve"> </w:t>
      </w:r>
      <w:r w:rsidRPr="000A29D1">
        <w:t>true</w:t>
      </w:r>
      <w:r w:rsidRPr="000A29D1">
        <w:rPr>
          <w:spacing w:val="-11"/>
        </w:rPr>
        <w:t xml:space="preserve"> </w:t>
      </w:r>
      <w:r w:rsidRPr="000A29D1">
        <w:t>and</w:t>
      </w:r>
      <w:r w:rsidRPr="000A29D1">
        <w:rPr>
          <w:spacing w:val="-10"/>
        </w:rPr>
        <w:t xml:space="preserve"> </w:t>
      </w:r>
      <w:r w:rsidRPr="000A29D1">
        <w:t>bona</w:t>
      </w:r>
      <w:r w:rsidRPr="000A29D1">
        <w:rPr>
          <w:spacing w:val="-9"/>
        </w:rPr>
        <w:t xml:space="preserve"> </w:t>
      </w:r>
      <w:r w:rsidRPr="000A29D1">
        <w:t>fide. Yours</w:t>
      </w:r>
      <w:r w:rsidRPr="000A29D1">
        <w:rPr>
          <w:spacing w:val="-5"/>
        </w:rPr>
        <w:t xml:space="preserve"> </w:t>
      </w:r>
      <w:r w:rsidRPr="000A29D1">
        <w:t>faithfully,</w:t>
      </w:r>
    </w:p>
    <w:p w14:paraId="7F6E4299" w14:textId="77777777" w:rsidR="003F1A60" w:rsidRPr="000A29D1" w:rsidRDefault="00C21249">
      <w:pPr>
        <w:pStyle w:val="BodyText"/>
        <w:spacing w:before="72"/>
        <w:ind w:left="360"/>
      </w:pPr>
      <w:r w:rsidRPr="000A29D1">
        <w:rPr>
          <w:b/>
        </w:rPr>
        <w:t>For</w:t>
      </w:r>
      <w:r w:rsidRPr="000A29D1">
        <w:rPr>
          <w:b/>
          <w:spacing w:val="-4"/>
        </w:rPr>
        <w:t xml:space="preserve"> </w:t>
      </w:r>
      <w:r w:rsidRPr="000A29D1">
        <w:t>[Name</w:t>
      </w:r>
      <w:r w:rsidRPr="000A29D1">
        <w:rPr>
          <w:spacing w:val="-8"/>
        </w:rPr>
        <w:t xml:space="preserve"> </w:t>
      </w:r>
      <w:r w:rsidRPr="000A29D1">
        <w:t>of</w:t>
      </w:r>
      <w:r w:rsidRPr="000A29D1">
        <w:rPr>
          <w:spacing w:val="-9"/>
        </w:rPr>
        <w:t xml:space="preserve"> </w:t>
      </w:r>
      <w:r w:rsidRPr="000A29D1">
        <w:t>the</w:t>
      </w:r>
      <w:r w:rsidRPr="000A29D1">
        <w:rPr>
          <w:spacing w:val="-6"/>
        </w:rPr>
        <w:t xml:space="preserve"> </w:t>
      </w:r>
      <w:r w:rsidRPr="000A29D1">
        <w:rPr>
          <w:spacing w:val="-2"/>
        </w:rPr>
        <w:t>Recipient]</w:t>
      </w:r>
    </w:p>
    <w:p w14:paraId="43FDD906" w14:textId="77777777" w:rsidR="003F1A60" w:rsidRPr="000A29D1" w:rsidRDefault="003F1A60">
      <w:pPr>
        <w:pStyle w:val="BodyText"/>
      </w:pPr>
    </w:p>
    <w:p w14:paraId="7C7B9551" w14:textId="77777777" w:rsidR="003F1A60" w:rsidRPr="000A29D1" w:rsidRDefault="003F1A60">
      <w:pPr>
        <w:pStyle w:val="BodyText"/>
        <w:spacing w:before="106"/>
      </w:pPr>
    </w:p>
    <w:p w14:paraId="2C1C31F9" w14:textId="77777777" w:rsidR="003F1A60" w:rsidRPr="000A29D1" w:rsidRDefault="00C21249">
      <w:pPr>
        <w:ind w:left="360"/>
        <w:rPr>
          <w:b/>
        </w:rPr>
      </w:pPr>
      <w:bookmarkStart w:id="3" w:name="Authorized_Signatory_[Name/designation]"/>
      <w:bookmarkEnd w:id="3"/>
      <w:r w:rsidRPr="000A29D1">
        <w:rPr>
          <w:b/>
          <w:spacing w:val="-2"/>
        </w:rPr>
        <w:t>Authorized</w:t>
      </w:r>
      <w:r w:rsidRPr="000A29D1">
        <w:rPr>
          <w:b/>
          <w:spacing w:val="-16"/>
        </w:rPr>
        <w:t xml:space="preserve"> </w:t>
      </w:r>
      <w:r w:rsidRPr="000A29D1">
        <w:rPr>
          <w:b/>
          <w:spacing w:val="-2"/>
        </w:rPr>
        <w:t>Signatory</w:t>
      </w:r>
      <w:r w:rsidRPr="000A29D1">
        <w:rPr>
          <w:b/>
        </w:rPr>
        <w:t xml:space="preserve"> </w:t>
      </w:r>
      <w:r w:rsidRPr="000A29D1">
        <w:rPr>
          <w:b/>
          <w:spacing w:val="-2"/>
        </w:rPr>
        <w:t>[Name/designation]</w:t>
      </w:r>
    </w:p>
    <w:sectPr w:rsidR="003F1A60" w:rsidRPr="000A29D1">
      <w:type w:val="continuous"/>
      <w:pgSz w:w="12240" w:h="15840"/>
      <w:pgMar w:top="1520" w:right="14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62321"/>
    <w:multiLevelType w:val="hybridMultilevel"/>
    <w:tmpl w:val="E58CDF76"/>
    <w:lvl w:ilvl="0" w:tplc="7666AB6E">
      <w:numFmt w:val="bullet"/>
      <w:lvlText w:val="-"/>
      <w:lvlJc w:val="left"/>
      <w:pPr>
        <w:ind w:left="619" w:hanging="341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98"/>
        <w:sz w:val="20"/>
        <w:szCs w:val="20"/>
        <w:lang w:val="en-US" w:eastAsia="en-US" w:bidi="ar-SA"/>
      </w:rPr>
    </w:lvl>
    <w:lvl w:ilvl="1" w:tplc="09322786">
      <w:numFmt w:val="bullet"/>
      <w:lvlText w:val="•"/>
      <w:lvlJc w:val="left"/>
      <w:pPr>
        <w:ind w:left="1530" w:hanging="341"/>
      </w:pPr>
      <w:rPr>
        <w:rFonts w:hint="default"/>
        <w:lang w:val="en-US" w:eastAsia="en-US" w:bidi="ar-SA"/>
      </w:rPr>
    </w:lvl>
    <w:lvl w:ilvl="2" w:tplc="BC6C09FA">
      <w:numFmt w:val="bullet"/>
      <w:lvlText w:val="•"/>
      <w:lvlJc w:val="left"/>
      <w:pPr>
        <w:ind w:left="2440" w:hanging="341"/>
      </w:pPr>
      <w:rPr>
        <w:rFonts w:hint="default"/>
        <w:lang w:val="en-US" w:eastAsia="en-US" w:bidi="ar-SA"/>
      </w:rPr>
    </w:lvl>
    <w:lvl w:ilvl="3" w:tplc="1BAACDF2">
      <w:numFmt w:val="bullet"/>
      <w:lvlText w:val="•"/>
      <w:lvlJc w:val="left"/>
      <w:pPr>
        <w:ind w:left="3350" w:hanging="341"/>
      </w:pPr>
      <w:rPr>
        <w:rFonts w:hint="default"/>
        <w:lang w:val="en-US" w:eastAsia="en-US" w:bidi="ar-SA"/>
      </w:rPr>
    </w:lvl>
    <w:lvl w:ilvl="4" w:tplc="3D1A8D16">
      <w:numFmt w:val="bullet"/>
      <w:lvlText w:val="•"/>
      <w:lvlJc w:val="left"/>
      <w:pPr>
        <w:ind w:left="4260" w:hanging="341"/>
      </w:pPr>
      <w:rPr>
        <w:rFonts w:hint="default"/>
        <w:lang w:val="en-US" w:eastAsia="en-US" w:bidi="ar-SA"/>
      </w:rPr>
    </w:lvl>
    <w:lvl w:ilvl="5" w:tplc="1A686C14">
      <w:numFmt w:val="bullet"/>
      <w:lvlText w:val="•"/>
      <w:lvlJc w:val="left"/>
      <w:pPr>
        <w:ind w:left="5170" w:hanging="341"/>
      </w:pPr>
      <w:rPr>
        <w:rFonts w:hint="default"/>
        <w:lang w:val="en-US" w:eastAsia="en-US" w:bidi="ar-SA"/>
      </w:rPr>
    </w:lvl>
    <w:lvl w:ilvl="6" w:tplc="C25AB190">
      <w:numFmt w:val="bullet"/>
      <w:lvlText w:val="•"/>
      <w:lvlJc w:val="left"/>
      <w:pPr>
        <w:ind w:left="6080" w:hanging="341"/>
      </w:pPr>
      <w:rPr>
        <w:rFonts w:hint="default"/>
        <w:lang w:val="en-US" w:eastAsia="en-US" w:bidi="ar-SA"/>
      </w:rPr>
    </w:lvl>
    <w:lvl w:ilvl="7" w:tplc="7DBADE52">
      <w:numFmt w:val="bullet"/>
      <w:lvlText w:val="•"/>
      <w:lvlJc w:val="left"/>
      <w:pPr>
        <w:ind w:left="6990" w:hanging="341"/>
      </w:pPr>
      <w:rPr>
        <w:rFonts w:hint="default"/>
        <w:lang w:val="en-US" w:eastAsia="en-US" w:bidi="ar-SA"/>
      </w:rPr>
    </w:lvl>
    <w:lvl w:ilvl="8" w:tplc="6EE24C30">
      <w:numFmt w:val="bullet"/>
      <w:lvlText w:val="•"/>
      <w:lvlJc w:val="left"/>
      <w:pPr>
        <w:ind w:left="7900" w:hanging="341"/>
      </w:pPr>
      <w:rPr>
        <w:rFonts w:hint="default"/>
        <w:lang w:val="en-US" w:eastAsia="en-US" w:bidi="ar-SA"/>
      </w:rPr>
    </w:lvl>
  </w:abstractNum>
  <w:num w:numId="1" w16cid:durableId="104013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1A60"/>
    <w:rsid w:val="000A29D1"/>
    <w:rsid w:val="003F1A60"/>
    <w:rsid w:val="00567DC3"/>
    <w:rsid w:val="005811DA"/>
    <w:rsid w:val="005B1390"/>
    <w:rsid w:val="007A302B"/>
    <w:rsid w:val="0086369A"/>
    <w:rsid w:val="00C21249"/>
    <w:rsid w:val="00E7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673"/>
  <w15:docId w15:val="{CF5AEBB2-C854-4292-A0C2-88FE75CD0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259"/>
      <w:outlineLvl w:val="0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19" w:right="9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5811DA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Bhavishya Gupta</dc:creator>
  <cp:lastModifiedBy>Siddharth Nath</cp:lastModifiedBy>
  <cp:revision>7</cp:revision>
  <dcterms:created xsi:type="dcterms:W3CDTF">2026-08-08T11:03:00Z</dcterms:created>
  <dcterms:modified xsi:type="dcterms:W3CDTF">2026-08-20T07:29:00Z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2024-09-06T00:00:00Z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2026-08-08T00:00:00Z</vt:filetime>
  </property>
  <property fmtid="{D5CDD505-2E9C-101B-9397-08002B2CF9AE}" pid="6" name="Producer">
    <vt:lpwstr>Adobe PDF Library 24.3.86</vt:lpwstr>
  </property>
  <property fmtid="{D5CDD505-2E9C-101B-9397-08002B2CF9AE}" pid="7" name="SourceModified">
    <vt:lpwstr/>
  </property>
</Properties>
</file>